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bookmarkStart w:id="0" w:name="_GoBack"/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202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年罗森堡国际商事仲裁模拟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英文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竞赛选拔报名表</w:t>
            </w:r>
            <w:bookmarkEnd w:id="0"/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zh-TW" w:eastAsia="zh-TW" w:bidi="ar-SA"/>
              </w:rPr>
            </w:pPr>
          </w:p>
        </w:tc>
      </w:tr>
      <w:tr w14:paraId="5229F4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360CB">
            <w:pPr>
              <w:pStyle w:val="10"/>
              <w:jc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  <w:t>英语成绩（四六级、专四专八、托福、雅思等）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384A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（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Oralist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 xml:space="preserve">/ 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Researcher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>/ 均可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是否有相关中文或英文模拟法庭经验？或对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国际私法、国际商事仲裁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F5B4FC6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41208CD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7BC1537C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908D2E2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1AB4DA5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6ED2FE4A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467B512C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2DA1EF4"/>
    <w:rsid w:val="28275AF0"/>
    <w:rsid w:val="31AE4444"/>
    <w:rsid w:val="3B5D6869"/>
    <w:rsid w:val="3DFD56BA"/>
    <w:rsid w:val="44CE53E9"/>
    <w:rsid w:val="48403095"/>
    <w:rsid w:val="4E2875CB"/>
    <w:rsid w:val="4F4C5706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215</Words>
  <Characters>225</Characters>
  <Lines>1</Lines>
  <Paragraphs>1</Paragraphs>
  <TotalTime>2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2025-11-10T01:22:46Z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06474765871C4E79AE77E014F872059A_13</vt:lpwstr>
  </property>
  <property fmtid="{D5CDD505-2E9C-101B-9397-08002B2CF9AE}" pid="4" name="KSOTemplateDocerSaveRecord">
    <vt:lpwstr>eyJoZGlkIjoiMTk5MDY2N2EzZDg4NzYxMGJiYWZiNTlkNzQ3NjlhMTQiLCJ1c2VySWQiOiIxNjQ5OTQ0Mjg5In0=</vt:lpwstr>
  </property>
</Properties>
</file>